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0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4"/>
        <w:gridCol w:w="2685"/>
        <w:gridCol w:w="1371"/>
        <w:gridCol w:w="4408"/>
      </w:tblGrid>
      <w:tr w:rsidR="00853E50" w:rsidTr="000128A8">
        <w:tc>
          <w:tcPr>
            <w:tcW w:w="1554" w:type="dxa"/>
            <w:shd w:val="clear" w:color="auto" w:fill="E7E6E6" w:themeFill="background2"/>
          </w:tcPr>
          <w:p w:rsidR="00853E50" w:rsidRPr="00853E50" w:rsidRDefault="00853E50">
            <w:pPr>
              <w:rPr>
                <w:b/>
              </w:rPr>
            </w:pPr>
            <w:r w:rsidRPr="00853E50">
              <w:rPr>
                <w:b/>
              </w:rPr>
              <w:t>STA-Notation</w:t>
            </w:r>
          </w:p>
        </w:tc>
        <w:tc>
          <w:tcPr>
            <w:tcW w:w="2685" w:type="dxa"/>
            <w:shd w:val="clear" w:color="auto" w:fill="E7E6E6" w:themeFill="background2"/>
          </w:tcPr>
          <w:p w:rsidR="00853E50" w:rsidRPr="00853E50" w:rsidRDefault="00853E50">
            <w:pPr>
              <w:rPr>
                <w:b/>
              </w:rPr>
            </w:pPr>
            <w:r w:rsidRPr="00853E50">
              <w:rPr>
                <w:b/>
              </w:rPr>
              <w:t>Element</w:t>
            </w:r>
          </w:p>
        </w:tc>
        <w:tc>
          <w:tcPr>
            <w:tcW w:w="1371" w:type="dxa"/>
            <w:shd w:val="clear" w:color="auto" w:fill="E7E6E6" w:themeFill="background2"/>
          </w:tcPr>
          <w:p w:rsidR="00853E50" w:rsidRDefault="00853E50">
            <w:pPr>
              <w:rPr>
                <w:b/>
              </w:rPr>
            </w:pPr>
            <w:r w:rsidRPr="00853E50">
              <w:rPr>
                <w:b/>
              </w:rPr>
              <w:t>Status</w:t>
            </w:r>
          </w:p>
          <w:p w:rsidR="00290CA0" w:rsidRPr="00853E50" w:rsidRDefault="00290CA0">
            <w:pPr>
              <w:rPr>
                <w:b/>
              </w:rPr>
            </w:pPr>
            <w:r>
              <w:rPr>
                <w:b/>
              </w:rPr>
              <w:t>(Standard/ optional)</w:t>
            </w:r>
          </w:p>
        </w:tc>
        <w:tc>
          <w:tcPr>
            <w:tcW w:w="4408" w:type="dxa"/>
            <w:shd w:val="clear" w:color="auto" w:fill="E7E6E6" w:themeFill="background2"/>
          </w:tcPr>
          <w:p w:rsidR="00853E50" w:rsidRPr="00853E50" w:rsidRDefault="00853E50">
            <w:pPr>
              <w:rPr>
                <w:b/>
              </w:rPr>
            </w:pPr>
            <w:r w:rsidRPr="00853E50">
              <w:rPr>
                <w:b/>
              </w:rPr>
              <w:t>Erfassung</w:t>
            </w:r>
          </w:p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RDA-E-M005</w:t>
            </w:r>
          </w:p>
        </w:tc>
        <w:tc>
          <w:tcPr>
            <w:tcW w:w="2685" w:type="dxa"/>
          </w:tcPr>
          <w:p w:rsidR="00853E50" w:rsidRDefault="00853E50">
            <w:r>
              <w:t>Haupttitel</w:t>
            </w:r>
          </w:p>
        </w:tc>
        <w:tc>
          <w:tcPr>
            <w:tcW w:w="1371" w:type="dxa"/>
          </w:tcPr>
          <w:p w:rsidR="00853E50" w:rsidRDefault="00853E50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RDA-E-M010</w:t>
            </w:r>
          </w:p>
        </w:tc>
        <w:tc>
          <w:tcPr>
            <w:tcW w:w="2685" w:type="dxa"/>
          </w:tcPr>
          <w:p w:rsidR="00853E50" w:rsidRDefault="00853E50">
            <w:r>
              <w:t>Paralleltitel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RDA-E-M015</w:t>
            </w:r>
          </w:p>
        </w:tc>
        <w:tc>
          <w:tcPr>
            <w:tcW w:w="2685" w:type="dxa"/>
          </w:tcPr>
          <w:p w:rsidR="00853E50" w:rsidRDefault="00853E50">
            <w:r>
              <w:t>Titelzusatz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RDA-E-M050</w:t>
            </w:r>
          </w:p>
        </w:tc>
        <w:tc>
          <w:tcPr>
            <w:tcW w:w="2685" w:type="dxa"/>
          </w:tcPr>
          <w:p w:rsidR="00853E50" w:rsidRDefault="00853E50">
            <w:r w:rsidRPr="00853E50">
              <w:t>Verantwortlichkeitsangabe, die sich auf einen Haupttitel bezieht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RDA-E-M065</w:t>
            </w:r>
          </w:p>
        </w:tc>
        <w:tc>
          <w:tcPr>
            <w:tcW w:w="2685" w:type="dxa"/>
          </w:tcPr>
          <w:p w:rsidR="00853E50" w:rsidRDefault="00853E50">
            <w:r w:rsidRPr="00853E50">
              <w:t>Ausgabebezeichnung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RDA-E-M085</w:t>
            </w:r>
          </w:p>
        </w:tc>
        <w:tc>
          <w:tcPr>
            <w:tcW w:w="2685" w:type="dxa"/>
          </w:tcPr>
          <w:p w:rsidR="00853E50" w:rsidRDefault="00853E50">
            <w:r w:rsidRPr="00853E50">
              <w:t>Ausgabebezeichnung einer näher erläuterten Überarbeitung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RDA-E-M185</w:t>
            </w:r>
          </w:p>
        </w:tc>
        <w:tc>
          <w:tcPr>
            <w:tcW w:w="2685" w:type="dxa"/>
          </w:tcPr>
          <w:p w:rsidR="00853E50" w:rsidRDefault="00853E50">
            <w:r w:rsidRPr="00853E50">
              <w:t>Erscheinungsort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RDA-E-M195</w:t>
            </w:r>
          </w:p>
        </w:tc>
        <w:tc>
          <w:tcPr>
            <w:tcW w:w="2685" w:type="dxa"/>
          </w:tcPr>
          <w:p w:rsidR="00853E50" w:rsidRDefault="00853E50">
            <w:r w:rsidRPr="00853E50">
              <w:t>Verlagsname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RDA-E-M205</w:t>
            </w:r>
          </w:p>
        </w:tc>
        <w:tc>
          <w:tcPr>
            <w:tcW w:w="2685" w:type="dxa"/>
          </w:tcPr>
          <w:p w:rsidR="00853E50" w:rsidRDefault="00853E50">
            <w:r w:rsidRPr="00853E50">
              <w:t>Erscheinungsdatum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RDA-E-M2</w:t>
            </w:r>
            <w:r w:rsidR="005850EA">
              <w:t>80</w:t>
            </w:r>
          </w:p>
        </w:tc>
        <w:tc>
          <w:tcPr>
            <w:tcW w:w="2685" w:type="dxa"/>
          </w:tcPr>
          <w:p w:rsidR="00853E50" w:rsidRDefault="00853E50">
            <w:r w:rsidRPr="00853E50">
              <w:t>Titel einer Reihe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RDA-E-M315</w:t>
            </w:r>
          </w:p>
        </w:tc>
        <w:tc>
          <w:tcPr>
            <w:tcW w:w="2685" w:type="dxa"/>
          </w:tcPr>
          <w:p w:rsidR="00853E50" w:rsidRDefault="00853E50">
            <w:r w:rsidRPr="00853E50">
              <w:t>Zählung innerhalb einer Reihe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RDA-E-M320</w:t>
            </w:r>
          </w:p>
        </w:tc>
        <w:tc>
          <w:tcPr>
            <w:tcW w:w="2685" w:type="dxa"/>
          </w:tcPr>
          <w:p w:rsidR="00853E50" w:rsidRDefault="00853E50">
            <w:r w:rsidRPr="00853E50">
              <w:t>Erscheinungsweise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RDA-E-M330</w:t>
            </w:r>
          </w:p>
        </w:tc>
        <w:tc>
          <w:tcPr>
            <w:tcW w:w="2685" w:type="dxa"/>
          </w:tcPr>
          <w:p w:rsidR="00853E50" w:rsidRDefault="00853E50">
            <w:r w:rsidRPr="00853E50">
              <w:t>Identifikator für eine Manifestation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RDA-E-M360</w:t>
            </w:r>
          </w:p>
        </w:tc>
        <w:tc>
          <w:tcPr>
            <w:tcW w:w="2685" w:type="dxa"/>
          </w:tcPr>
          <w:p w:rsidR="00853E50" w:rsidRDefault="00853E50">
            <w:r w:rsidRPr="00853E50">
              <w:t>Medientyp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>
            <w:bookmarkStart w:id="0" w:name="_GoBack"/>
            <w:bookmarkEnd w:id="0"/>
          </w:p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RDA-E-M365</w:t>
            </w:r>
          </w:p>
        </w:tc>
        <w:tc>
          <w:tcPr>
            <w:tcW w:w="2685" w:type="dxa"/>
          </w:tcPr>
          <w:p w:rsidR="00853E50" w:rsidRDefault="00853E50">
            <w:r w:rsidRPr="00853E50">
              <w:t>Datenträgertyp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RDA-E-M370</w:t>
            </w:r>
          </w:p>
        </w:tc>
        <w:tc>
          <w:tcPr>
            <w:tcW w:w="2685" w:type="dxa"/>
          </w:tcPr>
          <w:p w:rsidR="00853E50" w:rsidRDefault="00853E50">
            <w:r w:rsidRPr="00853E50">
              <w:t>Umfang einer Manifestation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</w:t>
            </w:r>
            <w:r w:rsidR="000F65A7">
              <w:t>E005</w:t>
            </w:r>
          </w:p>
        </w:tc>
        <w:tc>
          <w:tcPr>
            <w:tcW w:w="2685" w:type="dxa"/>
          </w:tcPr>
          <w:p w:rsidR="00853E50" w:rsidRDefault="000F65A7">
            <w:r w:rsidRPr="000F65A7">
              <w:t>Inhaltstyp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853E50">
            <w:r>
              <w:t>RDA-E-</w:t>
            </w:r>
            <w:r w:rsidR="000F65A7">
              <w:t>E010</w:t>
            </w:r>
          </w:p>
        </w:tc>
        <w:tc>
          <w:tcPr>
            <w:tcW w:w="2685" w:type="dxa"/>
          </w:tcPr>
          <w:p w:rsidR="00853E50" w:rsidRDefault="000F65A7">
            <w:r w:rsidRPr="000F65A7">
              <w:t>Sprache einer Expression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9034DF" w:rsidTr="000128A8">
        <w:tc>
          <w:tcPr>
            <w:tcW w:w="1554" w:type="dxa"/>
          </w:tcPr>
          <w:p w:rsidR="009034DF" w:rsidRDefault="009034DF">
            <w:r>
              <w:t>RDA-E-E070</w:t>
            </w:r>
          </w:p>
        </w:tc>
        <w:tc>
          <w:tcPr>
            <w:tcW w:w="2685" w:type="dxa"/>
          </w:tcPr>
          <w:p w:rsidR="009034DF" w:rsidRPr="000F65A7" w:rsidRDefault="009034DF">
            <w:r>
              <w:t>Illustrierender Inhalt</w:t>
            </w:r>
          </w:p>
        </w:tc>
        <w:tc>
          <w:tcPr>
            <w:tcW w:w="1371" w:type="dxa"/>
          </w:tcPr>
          <w:p w:rsidR="009034DF" w:rsidRDefault="009034DF">
            <w:r>
              <w:t>optional</w:t>
            </w:r>
          </w:p>
        </w:tc>
        <w:tc>
          <w:tcPr>
            <w:tcW w:w="4408" w:type="dxa"/>
          </w:tcPr>
          <w:p w:rsidR="009034DF" w:rsidRDefault="009034DF"/>
        </w:tc>
      </w:tr>
      <w:tr w:rsidR="00853E50" w:rsidTr="000128A8">
        <w:tc>
          <w:tcPr>
            <w:tcW w:w="1554" w:type="dxa"/>
          </w:tcPr>
          <w:p w:rsidR="00853E50" w:rsidRDefault="00A21CE2">
            <w:r>
              <w:rPr>
                <w:rStyle w:val="ant-typography"/>
              </w:rPr>
              <w:t>RDA-E-E165</w:t>
            </w:r>
          </w:p>
        </w:tc>
        <w:tc>
          <w:tcPr>
            <w:tcW w:w="2685" w:type="dxa"/>
          </w:tcPr>
          <w:p w:rsidR="00853E50" w:rsidRDefault="000F65A7">
            <w:r w:rsidRPr="000F65A7">
              <w:t>Mitwirkende/Mitwirkender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A21CE2" w:rsidTr="000128A8">
        <w:tc>
          <w:tcPr>
            <w:tcW w:w="1554" w:type="dxa"/>
          </w:tcPr>
          <w:p w:rsidR="00A21CE2" w:rsidRDefault="00A21CE2">
            <w:pPr>
              <w:rPr>
                <w:rStyle w:val="ant-typography"/>
              </w:rPr>
            </w:pPr>
            <w:r>
              <w:rPr>
                <w:rStyle w:val="ant-typography"/>
              </w:rPr>
              <w:t>RDA-E-E165</w:t>
            </w:r>
          </w:p>
        </w:tc>
        <w:tc>
          <w:tcPr>
            <w:tcW w:w="2685" w:type="dxa"/>
          </w:tcPr>
          <w:p w:rsidR="00A21CE2" w:rsidRPr="000F65A7" w:rsidRDefault="00A21CE2">
            <w:r>
              <w:t>Beziehungskennzeichnung (Expression)</w:t>
            </w:r>
          </w:p>
        </w:tc>
        <w:tc>
          <w:tcPr>
            <w:tcW w:w="1371" w:type="dxa"/>
          </w:tcPr>
          <w:p w:rsidR="00A21CE2" w:rsidRDefault="00A21CE2">
            <w:r>
              <w:t>optional</w:t>
            </w:r>
          </w:p>
        </w:tc>
        <w:tc>
          <w:tcPr>
            <w:tcW w:w="4408" w:type="dxa"/>
          </w:tcPr>
          <w:p w:rsidR="00A21CE2" w:rsidRDefault="00A21CE2"/>
        </w:tc>
      </w:tr>
      <w:tr w:rsidR="00853E50" w:rsidTr="000128A8">
        <w:tc>
          <w:tcPr>
            <w:tcW w:w="1554" w:type="dxa"/>
          </w:tcPr>
          <w:p w:rsidR="00853E50" w:rsidRDefault="00A21CE2">
            <w:r>
              <w:rPr>
                <w:rStyle w:val="ant-typography"/>
              </w:rPr>
              <w:t>RDA-E-W010</w:t>
            </w:r>
          </w:p>
        </w:tc>
        <w:tc>
          <w:tcPr>
            <w:tcW w:w="2685" w:type="dxa"/>
          </w:tcPr>
          <w:p w:rsidR="00853E50" w:rsidRDefault="00A21CE2">
            <w:r w:rsidRPr="00A21CE2">
              <w:t>Bevorzugter Titel eines Werks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635D27" w:rsidTr="000128A8">
        <w:tc>
          <w:tcPr>
            <w:tcW w:w="1554" w:type="dxa"/>
          </w:tcPr>
          <w:p w:rsidR="00635D27" w:rsidRDefault="00635D27">
            <w:pPr>
              <w:rPr>
                <w:rStyle w:val="ant-typography"/>
              </w:rPr>
            </w:pPr>
            <w:r>
              <w:rPr>
                <w:rStyle w:val="ant-typography"/>
              </w:rPr>
              <w:t>RDA-E-W075</w:t>
            </w:r>
          </w:p>
        </w:tc>
        <w:tc>
          <w:tcPr>
            <w:tcW w:w="2685" w:type="dxa"/>
          </w:tcPr>
          <w:p w:rsidR="00635D27" w:rsidRPr="00A21CE2" w:rsidRDefault="00635D27">
            <w:r>
              <w:t>Art des Inhalts</w:t>
            </w:r>
          </w:p>
        </w:tc>
        <w:tc>
          <w:tcPr>
            <w:tcW w:w="1371" w:type="dxa"/>
          </w:tcPr>
          <w:p w:rsidR="00635D27" w:rsidRDefault="00635D27">
            <w:r>
              <w:t>optional</w:t>
            </w:r>
          </w:p>
        </w:tc>
        <w:tc>
          <w:tcPr>
            <w:tcW w:w="4408" w:type="dxa"/>
          </w:tcPr>
          <w:p w:rsidR="00635D27" w:rsidRDefault="00635D27"/>
        </w:tc>
      </w:tr>
      <w:tr w:rsidR="00853E50" w:rsidTr="000128A8">
        <w:tc>
          <w:tcPr>
            <w:tcW w:w="1554" w:type="dxa"/>
          </w:tcPr>
          <w:p w:rsidR="00853E50" w:rsidRDefault="00A21CE2">
            <w:r>
              <w:rPr>
                <w:rStyle w:val="ant-typography"/>
              </w:rPr>
              <w:t>RDA-E-W120</w:t>
            </w:r>
          </w:p>
        </w:tc>
        <w:tc>
          <w:tcPr>
            <w:tcW w:w="2685" w:type="dxa"/>
          </w:tcPr>
          <w:p w:rsidR="00853E50" w:rsidRDefault="00A21CE2">
            <w:r w:rsidRPr="00A21CE2">
              <w:t>Charakter einer Hochschulschrift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853E50" w:rsidTr="000128A8">
        <w:tc>
          <w:tcPr>
            <w:tcW w:w="1554" w:type="dxa"/>
          </w:tcPr>
          <w:p w:rsidR="00853E50" w:rsidRDefault="00A21CE2">
            <w:r>
              <w:rPr>
                <w:rStyle w:val="ant-typography"/>
              </w:rPr>
              <w:t>RDA-E-W125</w:t>
            </w:r>
          </w:p>
        </w:tc>
        <w:tc>
          <w:tcPr>
            <w:tcW w:w="2685" w:type="dxa"/>
          </w:tcPr>
          <w:p w:rsidR="00853E50" w:rsidRDefault="00A21CE2">
            <w:r w:rsidRPr="00A21CE2">
              <w:t>Grad-verleihende Institution</w:t>
            </w:r>
          </w:p>
        </w:tc>
        <w:tc>
          <w:tcPr>
            <w:tcW w:w="1371" w:type="dxa"/>
          </w:tcPr>
          <w:p w:rsidR="00853E50" w:rsidRDefault="00A21CE2">
            <w:r>
              <w:t>Standard</w:t>
            </w:r>
          </w:p>
        </w:tc>
        <w:tc>
          <w:tcPr>
            <w:tcW w:w="4408" w:type="dxa"/>
          </w:tcPr>
          <w:p w:rsidR="00853E50" w:rsidRDefault="00853E50"/>
        </w:tc>
      </w:tr>
      <w:tr w:rsidR="00A21CE2" w:rsidTr="000128A8">
        <w:tc>
          <w:tcPr>
            <w:tcW w:w="1554" w:type="dxa"/>
          </w:tcPr>
          <w:p w:rsidR="00A21CE2" w:rsidRDefault="00A21CE2">
            <w:pPr>
              <w:rPr>
                <w:rStyle w:val="ant-typography"/>
              </w:rPr>
            </w:pPr>
            <w:r>
              <w:rPr>
                <w:rStyle w:val="ant-typography"/>
              </w:rPr>
              <w:t>RDA-E-W130</w:t>
            </w:r>
          </w:p>
        </w:tc>
        <w:tc>
          <w:tcPr>
            <w:tcW w:w="2685" w:type="dxa"/>
          </w:tcPr>
          <w:p w:rsidR="00A21CE2" w:rsidRPr="00A21CE2" w:rsidRDefault="00A21CE2">
            <w:r w:rsidRPr="00A21CE2">
              <w:t>Jahr, in dem ein akademischer Grad verliehen wird</w:t>
            </w:r>
          </w:p>
        </w:tc>
        <w:tc>
          <w:tcPr>
            <w:tcW w:w="1371" w:type="dxa"/>
          </w:tcPr>
          <w:p w:rsidR="00A21CE2" w:rsidRDefault="00A21CE2">
            <w:r>
              <w:t>Standard</w:t>
            </w:r>
          </w:p>
        </w:tc>
        <w:tc>
          <w:tcPr>
            <w:tcW w:w="4408" w:type="dxa"/>
          </w:tcPr>
          <w:p w:rsidR="00A21CE2" w:rsidRDefault="00A21CE2"/>
        </w:tc>
      </w:tr>
      <w:tr w:rsidR="00A21CE2" w:rsidTr="000128A8">
        <w:tc>
          <w:tcPr>
            <w:tcW w:w="1554" w:type="dxa"/>
          </w:tcPr>
          <w:p w:rsidR="00A21CE2" w:rsidRDefault="00A21CE2">
            <w:pPr>
              <w:rPr>
                <w:rStyle w:val="ant-typography"/>
              </w:rPr>
            </w:pPr>
            <w:r>
              <w:rPr>
                <w:rStyle w:val="ant-typography"/>
              </w:rPr>
              <w:t>RDA-E-W135</w:t>
            </w:r>
          </w:p>
        </w:tc>
        <w:tc>
          <w:tcPr>
            <w:tcW w:w="2685" w:type="dxa"/>
          </w:tcPr>
          <w:p w:rsidR="00A21CE2" w:rsidRPr="00A21CE2" w:rsidRDefault="00A21CE2">
            <w:r w:rsidRPr="00A21CE2">
              <w:t>Geistige Schöpferin / Geistiger Schöpfer eines Werks</w:t>
            </w:r>
          </w:p>
        </w:tc>
        <w:tc>
          <w:tcPr>
            <w:tcW w:w="1371" w:type="dxa"/>
          </w:tcPr>
          <w:p w:rsidR="00A21CE2" w:rsidRDefault="00A21CE2">
            <w:r>
              <w:t>Standard</w:t>
            </w:r>
          </w:p>
        </w:tc>
        <w:tc>
          <w:tcPr>
            <w:tcW w:w="4408" w:type="dxa"/>
          </w:tcPr>
          <w:p w:rsidR="00A21CE2" w:rsidRDefault="00A21CE2"/>
        </w:tc>
      </w:tr>
      <w:tr w:rsidR="00A21CE2" w:rsidTr="000128A8">
        <w:tc>
          <w:tcPr>
            <w:tcW w:w="1554" w:type="dxa"/>
          </w:tcPr>
          <w:p w:rsidR="00A21CE2" w:rsidRDefault="00A21CE2">
            <w:pPr>
              <w:rPr>
                <w:rStyle w:val="ant-typography"/>
              </w:rPr>
            </w:pPr>
            <w:r>
              <w:rPr>
                <w:rStyle w:val="ant-typography"/>
              </w:rPr>
              <w:t>RDA-E-W135</w:t>
            </w:r>
          </w:p>
        </w:tc>
        <w:tc>
          <w:tcPr>
            <w:tcW w:w="2685" w:type="dxa"/>
          </w:tcPr>
          <w:p w:rsidR="00A21CE2" w:rsidRPr="00A21CE2" w:rsidRDefault="00A21CE2">
            <w:r>
              <w:t>Beziehungskennzeichnung (Werk)</w:t>
            </w:r>
          </w:p>
        </w:tc>
        <w:tc>
          <w:tcPr>
            <w:tcW w:w="1371" w:type="dxa"/>
          </w:tcPr>
          <w:p w:rsidR="00A21CE2" w:rsidRDefault="00A21CE2">
            <w:r>
              <w:t>optional</w:t>
            </w:r>
          </w:p>
        </w:tc>
        <w:tc>
          <w:tcPr>
            <w:tcW w:w="4408" w:type="dxa"/>
          </w:tcPr>
          <w:p w:rsidR="00A21CE2" w:rsidRDefault="00A21CE2"/>
        </w:tc>
      </w:tr>
    </w:tbl>
    <w:p w:rsidR="00853E50" w:rsidRDefault="00853E50"/>
    <w:sectPr w:rsidR="00853E50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81E" w:rsidRDefault="00CC281E" w:rsidP="00290CA0">
      <w:pPr>
        <w:spacing w:after="0" w:line="240" w:lineRule="auto"/>
      </w:pPr>
      <w:r>
        <w:separator/>
      </w:r>
    </w:p>
  </w:endnote>
  <w:endnote w:type="continuationSeparator" w:id="0">
    <w:p w:rsidR="00CC281E" w:rsidRDefault="00CC281E" w:rsidP="0029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CA0" w:rsidRDefault="00290CA0">
    <w:pPr>
      <w:pStyle w:val="Fuzeile"/>
    </w:pPr>
    <w:r>
      <w:t>Silke Clausing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81E" w:rsidRDefault="00CC281E" w:rsidP="00290CA0">
      <w:pPr>
        <w:spacing w:after="0" w:line="240" w:lineRule="auto"/>
      </w:pPr>
      <w:r>
        <w:separator/>
      </w:r>
    </w:p>
  </w:footnote>
  <w:footnote w:type="continuationSeparator" w:id="0">
    <w:p w:rsidR="00CC281E" w:rsidRDefault="00CC281E" w:rsidP="0029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AC" w:rsidRDefault="005757AC">
    <w:pPr>
      <w:pStyle w:val="Kopfzeile"/>
    </w:pPr>
    <w:r>
      <w:t>Vorlage zur formatneutralen Erfassung</w:t>
    </w:r>
    <w:r w:rsidR="00360ED3">
      <w:t xml:space="preserve"> nach RDA-DACH</w:t>
    </w:r>
    <w:r>
      <w:t xml:space="preserve"> (Stand: November 202</w:t>
    </w:r>
    <w:r w:rsidR="004A0958">
      <w:t>3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50"/>
    <w:rsid w:val="000128A8"/>
    <w:rsid w:val="000F65A7"/>
    <w:rsid w:val="001171EC"/>
    <w:rsid w:val="00222AAF"/>
    <w:rsid w:val="00290CA0"/>
    <w:rsid w:val="002B09E8"/>
    <w:rsid w:val="002D6075"/>
    <w:rsid w:val="00360ED3"/>
    <w:rsid w:val="004A0958"/>
    <w:rsid w:val="004F0D7F"/>
    <w:rsid w:val="005757AC"/>
    <w:rsid w:val="005850EA"/>
    <w:rsid w:val="005C4628"/>
    <w:rsid w:val="00635D27"/>
    <w:rsid w:val="00763C72"/>
    <w:rsid w:val="00853E50"/>
    <w:rsid w:val="009034DF"/>
    <w:rsid w:val="00A11B7D"/>
    <w:rsid w:val="00A21CE2"/>
    <w:rsid w:val="00B4395F"/>
    <w:rsid w:val="00CC281E"/>
    <w:rsid w:val="00CD2C9B"/>
    <w:rsid w:val="00D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3F89"/>
  <w15:chartTrackingRefBased/>
  <w15:docId w15:val="{089F01D6-311D-4295-B8C7-C4CDEFAC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853E50"/>
    <w:rPr>
      <w:color w:val="0000FF"/>
      <w:u w:val="single"/>
    </w:rPr>
  </w:style>
  <w:style w:type="character" w:customStyle="1" w:styleId="ant-typography">
    <w:name w:val="ant-typography"/>
    <w:basedOn w:val="Absatz-Standardschriftart"/>
    <w:rsid w:val="00A21CE2"/>
  </w:style>
  <w:style w:type="paragraph" w:styleId="Kopfzeile">
    <w:name w:val="header"/>
    <w:basedOn w:val="Standard"/>
    <w:link w:val="KopfzeileZchn"/>
    <w:uiPriority w:val="99"/>
    <w:unhideWhenUsed/>
    <w:rsid w:val="0029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CA0"/>
  </w:style>
  <w:style w:type="paragraph" w:styleId="Fuzeile">
    <w:name w:val="footer"/>
    <w:basedOn w:val="Standard"/>
    <w:link w:val="FuzeileZchn"/>
    <w:uiPriority w:val="99"/>
    <w:unhideWhenUsed/>
    <w:rsid w:val="0029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Clausing M.A.</dc:creator>
  <cp:keywords/>
  <dc:description/>
  <cp:lastModifiedBy>Silke Clausing</cp:lastModifiedBy>
  <cp:revision>3</cp:revision>
  <dcterms:created xsi:type="dcterms:W3CDTF">2024-11-21T14:37:00Z</dcterms:created>
  <dcterms:modified xsi:type="dcterms:W3CDTF">2024-11-27T19:26:00Z</dcterms:modified>
</cp:coreProperties>
</file>